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51B31" w14:textId="4F853B82" w:rsidR="000E4FE2" w:rsidRPr="00E66882" w:rsidRDefault="00A06E12" w:rsidP="00E66882">
      <w:pPr>
        <w:pStyle w:val="Titel"/>
        <w:rPr>
          <w:rFonts w:ascii="Times New Roman" w:hAnsi="Times New Roman" w:cs="Times New Roman"/>
        </w:rPr>
      </w:pPr>
      <w:proofErr w:type="spellStart"/>
      <w:r w:rsidRPr="00E66882">
        <w:rPr>
          <w:rFonts w:ascii="Times New Roman" w:hAnsi="Times New Roman" w:cs="Times New Roman"/>
        </w:rPr>
        <w:t>Brimirs</w:t>
      </w:r>
      <w:proofErr w:type="spellEnd"/>
      <w:r w:rsidRPr="00E66882">
        <w:rPr>
          <w:rFonts w:ascii="Times New Roman" w:hAnsi="Times New Roman" w:cs="Times New Roman"/>
        </w:rPr>
        <w:t xml:space="preserve"> samværspolitik</w:t>
      </w:r>
    </w:p>
    <w:p w14:paraId="1506814C" w14:textId="77777777" w:rsidR="00A06E12" w:rsidRPr="00E66882" w:rsidRDefault="00A06E12" w:rsidP="00A06E12">
      <w:pPr>
        <w:rPr>
          <w:rFonts w:ascii="Times New Roman" w:hAnsi="Times New Roman" w:cs="Times New Roman"/>
          <w:sz w:val="28"/>
          <w:szCs w:val="28"/>
        </w:rPr>
      </w:pPr>
    </w:p>
    <w:p w14:paraId="26AD2392" w14:textId="21EED734" w:rsidR="00E66882" w:rsidRPr="00E66882" w:rsidRDefault="00A06E12" w:rsidP="00E66882">
      <w:pPr>
        <w:pStyle w:val="Overskrift1"/>
        <w:numPr>
          <w:ilvl w:val="0"/>
          <w:numId w:val="4"/>
        </w:numPr>
        <w:rPr>
          <w:rFonts w:ascii="Times New Roman" w:hAnsi="Times New Roman" w:cs="Times New Roman"/>
        </w:rPr>
      </w:pPr>
      <w:proofErr w:type="spellStart"/>
      <w:r w:rsidRPr="00E66882">
        <w:rPr>
          <w:rFonts w:ascii="Times New Roman" w:hAnsi="Times New Roman" w:cs="Times New Roman"/>
        </w:rPr>
        <w:t>Brimirs</w:t>
      </w:r>
      <w:proofErr w:type="spellEnd"/>
      <w:r w:rsidRPr="00E66882">
        <w:rPr>
          <w:rFonts w:ascii="Times New Roman" w:hAnsi="Times New Roman" w:cs="Times New Roman"/>
        </w:rPr>
        <w:t xml:space="preserve"> værdier for samvær </w:t>
      </w:r>
    </w:p>
    <w:p w14:paraId="575C0598" w14:textId="1AB1FA77" w:rsidR="00E66882" w:rsidRPr="00E66882" w:rsidRDefault="00A06E12" w:rsidP="00E66882">
      <w:pPr>
        <w:pStyle w:val="Listeafsnit"/>
        <w:numPr>
          <w:ilvl w:val="0"/>
          <w:numId w:val="3"/>
        </w:numPr>
        <w:spacing w:line="240" w:lineRule="auto"/>
        <w:rPr>
          <w:rFonts w:ascii="Times New Roman" w:hAnsi="Times New Roman" w:cs="Times New Roman"/>
          <w:sz w:val="28"/>
          <w:szCs w:val="28"/>
        </w:rPr>
      </w:pPr>
      <w:r w:rsidRPr="00E66882">
        <w:rPr>
          <w:rFonts w:ascii="Times New Roman" w:hAnsi="Times New Roman" w:cs="Times New Roman"/>
          <w:sz w:val="28"/>
          <w:szCs w:val="28"/>
        </w:rPr>
        <w:t xml:space="preserve">I </w:t>
      </w:r>
      <w:proofErr w:type="spellStart"/>
      <w:r w:rsidRPr="00E66882">
        <w:rPr>
          <w:rFonts w:ascii="Times New Roman" w:hAnsi="Times New Roman" w:cs="Times New Roman"/>
          <w:sz w:val="28"/>
          <w:szCs w:val="28"/>
        </w:rPr>
        <w:t>Brimir</w:t>
      </w:r>
      <w:proofErr w:type="spellEnd"/>
      <w:r w:rsidRPr="00E66882">
        <w:rPr>
          <w:rFonts w:ascii="Times New Roman" w:hAnsi="Times New Roman" w:cs="Times New Roman"/>
          <w:sz w:val="28"/>
          <w:szCs w:val="28"/>
        </w:rPr>
        <w:t xml:space="preserve"> skal der værre plads til alle. </w:t>
      </w:r>
    </w:p>
    <w:p w14:paraId="5D1ED070" w14:textId="3E62F457" w:rsidR="00E66882" w:rsidRPr="00E66882" w:rsidRDefault="00A06E12" w:rsidP="00E66882">
      <w:pPr>
        <w:pStyle w:val="Listeafsnit"/>
        <w:numPr>
          <w:ilvl w:val="0"/>
          <w:numId w:val="3"/>
        </w:numPr>
        <w:spacing w:line="240" w:lineRule="auto"/>
        <w:rPr>
          <w:rFonts w:ascii="Times New Roman" w:hAnsi="Times New Roman" w:cs="Times New Roman"/>
          <w:sz w:val="28"/>
          <w:szCs w:val="28"/>
        </w:rPr>
      </w:pPr>
      <w:r w:rsidRPr="00E66882">
        <w:rPr>
          <w:rFonts w:ascii="Times New Roman" w:hAnsi="Times New Roman" w:cs="Times New Roman"/>
          <w:sz w:val="28"/>
          <w:szCs w:val="28"/>
        </w:rPr>
        <w:t xml:space="preserve">I </w:t>
      </w:r>
      <w:proofErr w:type="spellStart"/>
      <w:r w:rsidRPr="00E66882">
        <w:rPr>
          <w:rFonts w:ascii="Times New Roman" w:hAnsi="Times New Roman" w:cs="Times New Roman"/>
          <w:sz w:val="28"/>
          <w:szCs w:val="28"/>
        </w:rPr>
        <w:t>Brimir</w:t>
      </w:r>
      <w:proofErr w:type="spellEnd"/>
      <w:r w:rsidRPr="00E66882">
        <w:rPr>
          <w:rFonts w:ascii="Times New Roman" w:hAnsi="Times New Roman" w:cs="Times New Roman"/>
          <w:sz w:val="28"/>
          <w:szCs w:val="28"/>
        </w:rPr>
        <w:t xml:space="preserve"> er vi alle venner, men også meget forskellige, og den forskellighed skal vi huske at give plads til. Derfor </w:t>
      </w:r>
      <w:r w:rsidR="00A96D01" w:rsidRPr="00E66882">
        <w:rPr>
          <w:rFonts w:ascii="Times New Roman" w:hAnsi="Times New Roman" w:cs="Times New Roman"/>
          <w:sz w:val="28"/>
          <w:szCs w:val="28"/>
        </w:rPr>
        <w:t>behandler</w:t>
      </w:r>
      <w:r w:rsidRPr="00E66882">
        <w:rPr>
          <w:rFonts w:ascii="Times New Roman" w:hAnsi="Times New Roman" w:cs="Times New Roman"/>
          <w:sz w:val="28"/>
          <w:szCs w:val="28"/>
        </w:rPr>
        <w:t xml:space="preserve"> vi altid alle med respekt, og husker at man altid er medskaber af sin egen oplevelse. </w:t>
      </w:r>
    </w:p>
    <w:p w14:paraId="1125567C" w14:textId="0FE08DAD" w:rsidR="00E66882" w:rsidRPr="00E66882" w:rsidRDefault="00A96D01" w:rsidP="00E66882">
      <w:pPr>
        <w:pStyle w:val="Listeafsnit"/>
        <w:numPr>
          <w:ilvl w:val="0"/>
          <w:numId w:val="3"/>
        </w:numPr>
        <w:spacing w:line="240" w:lineRule="auto"/>
        <w:rPr>
          <w:rFonts w:ascii="Times New Roman" w:hAnsi="Times New Roman" w:cs="Times New Roman"/>
          <w:sz w:val="28"/>
          <w:szCs w:val="28"/>
        </w:rPr>
      </w:pPr>
      <w:r w:rsidRPr="00E66882">
        <w:rPr>
          <w:rFonts w:ascii="Times New Roman" w:hAnsi="Times New Roman" w:cs="Times New Roman"/>
          <w:sz w:val="28"/>
          <w:szCs w:val="28"/>
        </w:rPr>
        <w:t xml:space="preserve">I </w:t>
      </w:r>
      <w:proofErr w:type="spellStart"/>
      <w:r w:rsidRPr="00E66882">
        <w:rPr>
          <w:rFonts w:ascii="Times New Roman" w:hAnsi="Times New Roman" w:cs="Times New Roman"/>
          <w:sz w:val="28"/>
          <w:szCs w:val="28"/>
        </w:rPr>
        <w:t>Brimir</w:t>
      </w:r>
      <w:proofErr w:type="spellEnd"/>
      <w:r w:rsidRPr="00E66882">
        <w:rPr>
          <w:rFonts w:ascii="Times New Roman" w:hAnsi="Times New Roman" w:cs="Times New Roman"/>
          <w:sz w:val="28"/>
          <w:szCs w:val="28"/>
        </w:rPr>
        <w:t xml:space="preserve"> </w:t>
      </w:r>
      <w:r w:rsidR="00E66882" w:rsidRPr="00E66882">
        <w:rPr>
          <w:rFonts w:ascii="Times New Roman" w:hAnsi="Times New Roman" w:cs="Times New Roman"/>
          <w:sz w:val="28"/>
          <w:szCs w:val="28"/>
        </w:rPr>
        <w:t xml:space="preserve">kan der forekomme mange forskellige arrangementer og derfor kan der fremgå andre yderligere spilleregler ude til arrangementerne. </w:t>
      </w:r>
    </w:p>
    <w:p w14:paraId="3F710158" w14:textId="5FA7E594" w:rsidR="00A96D01" w:rsidRPr="00E66882" w:rsidRDefault="00A96D01" w:rsidP="00E66882">
      <w:pPr>
        <w:pStyle w:val="Listeafsnit"/>
        <w:numPr>
          <w:ilvl w:val="0"/>
          <w:numId w:val="3"/>
        </w:numPr>
        <w:spacing w:line="240" w:lineRule="auto"/>
        <w:rPr>
          <w:rFonts w:ascii="Times New Roman" w:hAnsi="Times New Roman" w:cs="Times New Roman"/>
          <w:sz w:val="28"/>
          <w:szCs w:val="28"/>
        </w:rPr>
      </w:pPr>
      <w:r w:rsidRPr="00E66882">
        <w:rPr>
          <w:rFonts w:ascii="Times New Roman" w:hAnsi="Times New Roman" w:cs="Times New Roman"/>
          <w:sz w:val="28"/>
          <w:szCs w:val="28"/>
        </w:rPr>
        <w:t xml:space="preserve">Alle skal værre trygge, og derfor acceptere vi ikke grænseoverskridende adfærd. </w:t>
      </w:r>
    </w:p>
    <w:p w14:paraId="1F83CAB1" w14:textId="31FC846C" w:rsidR="00A96D01" w:rsidRPr="00E66882" w:rsidRDefault="00A96D01" w:rsidP="00A06E12">
      <w:pPr>
        <w:rPr>
          <w:rFonts w:ascii="Times New Roman" w:hAnsi="Times New Roman" w:cs="Times New Roman"/>
          <w:sz w:val="28"/>
          <w:szCs w:val="28"/>
        </w:rPr>
      </w:pPr>
      <w:r w:rsidRPr="00E66882">
        <w:rPr>
          <w:rFonts w:ascii="Times New Roman" w:hAnsi="Times New Roman" w:cs="Times New Roman"/>
          <w:sz w:val="28"/>
          <w:szCs w:val="28"/>
        </w:rPr>
        <w:t xml:space="preserve">Bevidst og/eller vedvarende grænseoverskridende adfærd skal aldrig tolereres, men vi anerkender også, at folk kan begå fejl, og at folk, der starter i </w:t>
      </w:r>
      <w:proofErr w:type="spellStart"/>
      <w:r w:rsidRPr="00E66882">
        <w:rPr>
          <w:rFonts w:ascii="Times New Roman" w:hAnsi="Times New Roman" w:cs="Times New Roman"/>
          <w:sz w:val="28"/>
          <w:szCs w:val="28"/>
        </w:rPr>
        <w:t>Brimir</w:t>
      </w:r>
      <w:proofErr w:type="spellEnd"/>
      <w:r w:rsidRPr="00E66882">
        <w:rPr>
          <w:rFonts w:ascii="Times New Roman" w:hAnsi="Times New Roman" w:cs="Times New Roman"/>
          <w:sz w:val="28"/>
          <w:szCs w:val="28"/>
        </w:rPr>
        <w:t xml:space="preserve"> kan være vant til andre normer fra andre kontekster. Derfor hjælper vi hinanden med at lære og blive bedre til at skabe trygge rammer.</w:t>
      </w:r>
    </w:p>
    <w:p w14:paraId="15F171E4" w14:textId="77777777" w:rsidR="00A06E12" w:rsidRPr="00E66882" w:rsidRDefault="00A06E12" w:rsidP="00A06E12">
      <w:pPr>
        <w:rPr>
          <w:rFonts w:ascii="Times New Roman" w:hAnsi="Times New Roman" w:cs="Times New Roman"/>
        </w:rPr>
      </w:pPr>
    </w:p>
    <w:p w14:paraId="4159E1A0" w14:textId="71E3178E" w:rsidR="00E66882" w:rsidRPr="00E66882" w:rsidRDefault="00E66882" w:rsidP="00E66882">
      <w:pPr>
        <w:pStyle w:val="Overskrift1"/>
        <w:numPr>
          <w:ilvl w:val="0"/>
          <w:numId w:val="4"/>
        </w:numPr>
        <w:rPr>
          <w:rFonts w:ascii="Times New Roman" w:hAnsi="Times New Roman" w:cs="Times New Roman"/>
        </w:rPr>
      </w:pPr>
      <w:bookmarkStart w:id="0" w:name="_Hlk216885905"/>
      <w:r w:rsidRPr="00E66882">
        <w:rPr>
          <w:rFonts w:ascii="Times New Roman" w:hAnsi="Times New Roman" w:cs="Times New Roman"/>
        </w:rPr>
        <w:t>Der er altid nogen at gå til.</w:t>
      </w:r>
    </w:p>
    <w:p w14:paraId="58B066FC" w14:textId="77777777" w:rsidR="00E66882" w:rsidRPr="00137DAF" w:rsidRDefault="00E66882" w:rsidP="00E66882">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 xml:space="preserve">I </w:t>
      </w:r>
      <w:proofErr w:type="spellStart"/>
      <w:r w:rsidRPr="00137DAF">
        <w:rPr>
          <w:rFonts w:ascii="Times New Roman" w:eastAsia="Times New Roman" w:hAnsi="Times New Roman" w:cs="Times New Roman"/>
          <w:kern w:val="0"/>
          <w:sz w:val="28"/>
          <w:szCs w:val="28"/>
          <w:lang w:eastAsia="da-DK"/>
          <w14:ligatures w14:val="none"/>
        </w:rPr>
        <w:t>Brimir</w:t>
      </w:r>
      <w:proofErr w:type="spellEnd"/>
      <w:r w:rsidRPr="00137DAF">
        <w:rPr>
          <w:rFonts w:ascii="Times New Roman" w:eastAsia="Times New Roman" w:hAnsi="Times New Roman" w:cs="Times New Roman"/>
          <w:kern w:val="0"/>
          <w:sz w:val="28"/>
          <w:szCs w:val="28"/>
          <w:lang w:eastAsia="da-DK"/>
          <w14:ligatures w14:val="none"/>
        </w:rPr>
        <w:t xml:space="preserve"> skal der altid være nogen at gå til, både til og ude fra arrangementer. </w:t>
      </w:r>
    </w:p>
    <w:p w14:paraId="014C4A35" w14:textId="6AAB1DDD" w:rsidR="001079A2" w:rsidRPr="00137DAF" w:rsidRDefault="001079A2" w:rsidP="001079A2">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 xml:space="preserve">I </w:t>
      </w:r>
      <w:proofErr w:type="spellStart"/>
      <w:r w:rsidRPr="00137DAF">
        <w:rPr>
          <w:rFonts w:ascii="Times New Roman" w:eastAsia="Times New Roman" w:hAnsi="Times New Roman" w:cs="Times New Roman"/>
          <w:kern w:val="0"/>
          <w:sz w:val="28"/>
          <w:szCs w:val="28"/>
          <w:lang w:eastAsia="da-DK"/>
          <w14:ligatures w14:val="none"/>
        </w:rPr>
        <w:t>Brimirs</w:t>
      </w:r>
      <w:proofErr w:type="spellEnd"/>
      <w:r w:rsidRPr="00137DAF">
        <w:rPr>
          <w:rFonts w:ascii="Times New Roman" w:eastAsia="Times New Roman" w:hAnsi="Times New Roman" w:cs="Times New Roman"/>
          <w:kern w:val="0"/>
          <w:sz w:val="28"/>
          <w:szCs w:val="28"/>
          <w:lang w:eastAsia="da-DK"/>
          <w14:ligatures w14:val="none"/>
        </w:rPr>
        <w:t xml:space="preserve"> er der flere folk man kan gå til</w:t>
      </w:r>
      <w:r w:rsidR="003B1199" w:rsidRPr="00137DAF">
        <w:rPr>
          <w:rFonts w:ascii="Times New Roman" w:eastAsia="Times New Roman" w:hAnsi="Times New Roman" w:cs="Times New Roman"/>
          <w:kern w:val="0"/>
          <w:sz w:val="28"/>
          <w:szCs w:val="28"/>
          <w:lang w:eastAsia="da-DK"/>
          <w14:ligatures w14:val="none"/>
        </w:rPr>
        <w:t>,</w:t>
      </w:r>
      <w:r w:rsidRPr="00137DAF">
        <w:rPr>
          <w:rFonts w:ascii="Times New Roman" w:eastAsia="Times New Roman" w:hAnsi="Times New Roman" w:cs="Times New Roman"/>
          <w:kern w:val="0"/>
          <w:sz w:val="28"/>
          <w:szCs w:val="28"/>
          <w:lang w:eastAsia="da-DK"/>
          <w14:ligatures w14:val="none"/>
        </w:rPr>
        <w:t xml:space="preserve"> skulle der opstå problemer, uenigheder eller overtrædelser af/om </w:t>
      </w:r>
      <w:proofErr w:type="spellStart"/>
      <w:r w:rsidRPr="00137DAF">
        <w:rPr>
          <w:rFonts w:ascii="Times New Roman" w:eastAsia="Times New Roman" w:hAnsi="Times New Roman" w:cs="Times New Roman"/>
          <w:kern w:val="0"/>
          <w:sz w:val="28"/>
          <w:szCs w:val="28"/>
          <w:lang w:eastAsia="da-DK"/>
          <w14:ligatures w14:val="none"/>
        </w:rPr>
        <w:t>samværdspolitiken</w:t>
      </w:r>
      <w:proofErr w:type="spellEnd"/>
      <w:r w:rsidRPr="00137DAF">
        <w:rPr>
          <w:rFonts w:ascii="Times New Roman" w:eastAsia="Times New Roman" w:hAnsi="Times New Roman" w:cs="Times New Roman"/>
          <w:kern w:val="0"/>
          <w:sz w:val="28"/>
          <w:szCs w:val="28"/>
          <w:lang w:eastAsia="da-DK"/>
          <w14:ligatures w14:val="none"/>
        </w:rPr>
        <w:t xml:space="preserve">. Vedkommende man skal henvende sig til </w:t>
      </w:r>
      <w:r w:rsidR="000F116E" w:rsidRPr="00137DAF">
        <w:rPr>
          <w:rFonts w:ascii="Times New Roman" w:eastAsia="Times New Roman" w:hAnsi="Times New Roman" w:cs="Times New Roman"/>
          <w:kern w:val="0"/>
          <w:sz w:val="28"/>
          <w:szCs w:val="28"/>
          <w:lang w:eastAsia="da-DK"/>
          <w14:ligatures w14:val="none"/>
        </w:rPr>
        <w:t xml:space="preserve">varier lidt alt efter om man er til et arrangement eller bare </w:t>
      </w:r>
      <w:r w:rsidR="00CD58B2" w:rsidRPr="00137DAF">
        <w:rPr>
          <w:rFonts w:ascii="Times New Roman" w:eastAsia="Times New Roman" w:hAnsi="Times New Roman" w:cs="Times New Roman"/>
          <w:kern w:val="0"/>
          <w:sz w:val="28"/>
          <w:szCs w:val="28"/>
          <w:lang w:eastAsia="da-DK"/>
          <w14:ligatures w14:val="none"/>
        </w:rPr>
        <w:t>i dens daglige virke og er specificeret her</w:t>
      </w:r>
      <w:r w:rsidRPr="00137DAF">
        <w:rPr>
          <w:rFonts w:ascii="Times New Roman" w:eastAsia="Times New Roman" w:hAnsi="Times New Roman" w:cs="Times New Roman"/>
          <w:kern w:val="0"/>
          <w:sz w:val="28"/>
          <w:szCs w:val="28"/>
          <w:lang w:eastAsia="da-DK"/>
          <w14:ligatures w14:val="none"/>
        </w:rPr>
        <w:t>:</w:t>
      </w:r>
    </w:p>
    <w:p w14:paraId="546171EC" w14:textId="5580EBDB" w:rsidR="001079A2" w:rsidRPr="00137DAF" w:rsidRDefault="001079A2" w:rsidP="001079A2">
      <w:pPr>
        <w:pStyle w:val="Listeafsnit"/>
        <w:numPr>
          <w:ilvl w:val="0"/>
          <w:numId w:val="7"/>
        </w:num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Dette er det først det skridt</w:t>
      </w:r>
      <w:r w:rsidR="00CD58B2" w:rsidRPr="00137DAF">
        <w:rPr>
          <w:rFonts w:ascii="Times New Roman" w:eastAsia="Times New Roman" w:hAnsi="Times New Roman" w:cs="Times New Roman"/>
          <w:kern w:val="0"/>
          <w:sz w:val="28"/>
          <w:szCs w:val="28"/>
          <w:lang w:eastAsia="da-DK"/>
          <w14:ligatures w14:val="none"/>
        </w:rPr>
        <w:t xml:space="preserve"> og gælder både i den daglige virke og til arrangementer</w:t>
      </w:r>
      <w:r w:rsidRPr="00137DAF">
        <w:rPr>
          <w:rFonts w:ascii="Times New Roman" w:eastAsia="Times New Roman" w:hAnsi="Times New Roman" w:cs="Times New Roman"/>
          <w:kern w:val="0"/>
          <w:sz w:val="28"/>
          <w:szCs w:val="28"/>
          <w:lang w:eastAsia="da-DK"/>
          <w14:ligatures w14:val="none"/>
        </w:rPr>
        <w:t xml:space="preserve">. Gå til personen/personerne </w:t>
      </w:r>
      <w:r w:rsidR="00CD58B2" w:rsidRPr="00137DAF">
        <w:rPr>
          <w:rFonts w:ascii="Times New Roman" w:eastAsia="Times New Roman" w:hAnsi="Times New Roman" w:cs="Times New Roman"/>
          <w:kern w:val="0"/>
          <w:sz w:val="28"/>
          <w:szCs w:val="28"/>
          <w:lang w:eastAsia="da-DK"/>
          <w14:ligatures w14:val="none"/>
        </w:rPr>
        <w:t>hændelsen</w:t>
      </w:r>
      <w:r w:rsidRPr="00137DAF">
        <w:rPr>
          <w:rFonts w:ascii="Times New Roman" w:eastAsia="Times New Roman" w:hAnsi="Times New Roman" w:cs="Times New Roman"/>
          <w:kern w:val="0"/>
          <w:sz w:val="28"/>
          <w:szCs w:val="28"/>
          <w:lang w:eastAsia="da-DK"/>
          <w14:ligatures w14:val="none"/>
        </w:rPr>
        <w:t xml:space="preserve"> omhandler. Tal sammen om jeres uenigheder og se om </w:t>
      </w:r>
      <w:proofErr w:type="gramStart"/>
      <w:r w:rsidRPr="00137DAF">
        <w:rPr>
          <w:rFonts w:ascii="Times New Roman" w:eastAsia="Times New Roman" w:hAnsi="Times New Roman" w:cs="Times New Roman"/>
          <w:kern w:val="0"/>
          <w:sz w:val="28"/>
          <w:szCs w:val="28"/>
          <w:lang w:eastAsia="da-DK"/>
          <w14:ligatures w14:val="none"/>
        </w:rPr>
        <w:t>i</w:t>
      </w:r>
      <w:proofErr w:type="gramEnd"/>
      <w:r w:rsidRPr="00137DAF">
        <w:rPr>
          <w:rFonts w:ascii="Times New Roman" w:eastAsia="Times New Roman" w:hAnsi="Times New Roman" w:cs="Times New Roman"/>
          <w:kern w:val="0"/>
          <w:sz w:val="28"/>
          <w:szCs w:val="28"/>
          <w:lang w:eastAsia="da-DK"/>
          <w14:ligatures w14:val="none"/>
        </w:rPr>
        <w:t xml:space="preserve"> ikke kan komme til enighed, før </w:t>
      </w:r>
      <w:proofErr w:type="gramStart"/>
      <w:r w:rsidRPr="00137DAF">
        <w:rPr>
          <w:rFonts w:ascii="Times New Roman" w:eastAsia="Times New Roman" w:hAnsi="Times New Roman" w:cs="Times New Roman"/>
          <w:kern w:val="0"/>
          <w:sz w:val="28"/>
          <w:szCs w:val="28"/>
          <w:lang w:eastAsia="da-DK"/>
          <w14:ligatures w14:val="none"/>
        </w:rPr>
        <w:t>i</w:t>
      </w:r>
      <w:proofErr w:type="gramEnd"/>
      <w:r w:rsidRPr="00137DAF">
        <w:rPr>
          <w:rFonts w:ascii="Times New Roman" w:eastAsia="Times New Roman" w:hAnsi="Times New Roman" w:cs="Times New Roman"/>
          <w:kern w:val="0"/>
          <w:sz w:val="28"/>
          <w:szCs w:val="28"/>
          <w:lang w:eastAsia="da-DK"/>
          <w14:ligatures w14:val="none"/>
        </w:rPr>
        <w:t xml:space="preserve"> inddrager andre. </w:t>
      </w:r>
    </w:p>
    <w:p w14:paraId="48ED95FC" w14:textId="486E3659" w:rsidR="001079A2" w:rsidRPr="00137DAF" w:rsidRDefault="00CD58B2" w:rsidP="001079A2">
      <w:pPr>
        <w:pStyle w:val="Listeafsnit"/>
        <w:numPr>
          <w:ilvl w:val="0"/>
          <w:numId w:val="7"/>
        </w:num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Dette er det andet skridt, hvis ikke i kan komme til enighed og er gældende til arrangementer eller events. Gå til den arrangement ansvarlige, gerne i fællesskab med de involverede og tag det op med dem. Den arrangement ansvarlige kan have særlige regler til deres arrangement.</w:t>
      </w:r>
    </w:p>
    <w:p w14:paraId="6F1005FC" w14:textId="723CAD6B" w:rsidR="00CD58B2" w:rsidRPr="00137DAF" w:rsidRDefault="00CD58B2" w:rsidP="001079A2">
      <w:pPr>
        <w:pStyle w:val="Listeafsnit"/>
        <w:numPr>
          <w:ilvl w:val="0"/>
          <w:numId w:val="7"/>
        </w:num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 xml:space="preserve">Dette er det tredje skridt, hvis </w:t>
      </w:r>
      <w:proofErr w:type="gramStart"/>
      <w:r w:rsidRPr="00137DAF">
        <w:rPr>
          <w:rFonts w:ascii="Times New Roman" w:eastAsia="Times New Roman" w:hAnsi="Times New Roman" w:cs="Times New Roman"/>
          <w:kern w:val="0"/>
          <w:sz w:val="28"/>
          <w:szCs w:val="28"/>
          <w:lang w:eastAsia="da-DK"/>
          <w14:ligatures w14:val="none"/>
        </w:rPr>
        <w:t>i</w:t>
      </w:r>
      <w:proofErr w:type="gramEnd"/>
      <w:r w:rsidRPr="00137DAF">
        <w:rPr>
          <w:rFonts w:ascii="Times New Roman" w:eastAsia="Times New Roman" w:hAnsi="Times New Roman" w:cs="Times New Roman"/>
          <w:kern w:val="0"/>
          <w:sz w:val="28"/>
          <w:szCs w:val="28"/>
          <w:lang w:eastAsia="da-DK"/>
          <w14:ligatures w14:val="none"/>
        </w:rPr>
        <w:t xml:space="preserve"> er uenige i den beslutning der er blevet taget eller stadigt er i tvivl om reglerne</w:t>
      </w:r>
      <w:r w:rsidR="003B1199" w:rsidRPr="00137DAF">
        <w:rPr>
          <w:rFonts w:ascii="Times New Roman" w:eastAsia="Times New Roman" w:hAnsi="Times New Roman" w:cs="Times New Roman"/>
          <w:kern w:val="0"/>
          <w:sz w:val="28"/>
          <w:szCs w:val="28"/>
          <w:lang w:eastAsia="da-DK"/>
          <w14:ligatures w14:val="none"/>
        </w:rPr>
        <w:t xml:space="preserve"> og gælder både til og ude for arrangementer</w:t>
      </w:r>
      <w:r w:rsidRPr="00137DAF">
        <w:rPr>
          <w:rFonts w:ascii="Times New Roman" w:eastAsia="Times New Roman" w:hAnsi="Times New Roman" w:cs="Times New Roman"/>
          <w:kern w:val="0"/>
          <w:sz w:val="28"/>
          <w:szCs w:val="28"/>
          <w:lang w:eastAsia="da-DK"/>
          <w14:ligatures w14:val="none"/>
        </w:rPr>
        <w:t>. Gå til Bestyrelsesmedlemmet med ansvarsområdet ”</w:t>
      </w:r>
      <w:proofErr w:type="spellStart"/>
      <w:r w:rsidRPr="00137DAF">
        <w:rPr>
          <w:rFonts w:ascii="Times New Roman" w:eastAsia="Times New Roman" w:hAnsi="Times New Roman" w:cs="Times New Roman"/>
          <w:kern w:val="0"/>
          <w:sz w:val="28"/>
          <w:szCs w:val="28"/>
          <w:lang w:eastAsia="da-DK"/>
          <w14:ligatures w14:val="none"/>
        </w:rPr>
        <w:t>samværdspolitik</w:t>
      </w:r>
      <w:proofErr w:type="spellEnd"/>
      <w:r w:rsidRPr="00137DAF">
        <w:rPr>
          <w:rFonts w:ascii="Times New Roman" w:eastAsia="Times New Roman" w:hAnsi="Times New Roman" w:cs="Times New Roman"/>
          <w:kern w:val="0"/>
          <w:sz w:val="28"/>
          <w:szCs w:val="28"/>
          <w:lang w:eastAsia="da-DK"/>
          <w14:ligatures w14:val="none"/>
        </w:rPr>
        <w:t xml:space="preserve">”. Det er deres ansvar at værre </w:t>
      </w:r>
      <w:r w:rsidR="003B1199" w:rsidRPr="00137DAF">
        <w:rPr>
          <w:rFonts w:ascii="Times New Roman" w:eastAsia="Times New Roman" w:hAnsi="Times New Roman" w:cs="Times New Roman"/>
          <w:kern w:val="0"/>
          <w:sz w:val="28"/>
          <w:szCs w:val="28"/>
          <w:lang w:eastAsia="da-DK"/>
          <w14:ligatures w14:val="none"/>
        </w:rPr>
        <w:t xml:space="preserve">bekendt med hele </w:t>
      </w:r>
      <w:proofErr w:type="spellStart"/>
      <w:r w:rsidR="003B1199" w:rsidRPr="00137DAF">
        <w:rPr>
          <w:rFonts w:ascii="Times New Roman" w:eastAsia="Times New Roman" w:hAnsi="Times New Roman" w:cs="Times New Roman"/>
          <w:kern w:val="0"/>
          <w:sz w:val="28"/>
          <w:szCs w:val="28"/>
          <w:lang w:eastAsia="da-DK"/>
          <w14:ligatures w14:val="none"/>
        </w:rPr>
        <w:t>samværdspolitikken</w:t>
      </w:r>
      <w:proofErr w:type="spellEnd"/>
      <w:r w:rsidR="003B1199" w:rsidRPr="00137DAF">
        <w:rPr>
          <w:rFonts w:ascii="Times New Roman" w:eastAsia="Times New Roman" w:hAnsi="Times New Roman" w:cs="Times New Roman"/>
          <w:kern w:val="0"/>
          <w:sz w:val="28"/>
          <w:szCs w:val="28"/>
          <w:lang w:eastAsia="da-DK"/>
          <w14:ligatures w14:val="none"/>
        </w:rPr>
        <w:t xml:space="preserve"> og meningen med formuleringen. </w:t>
      </w:r>
    </w:p>
    <w:p w14:paraId="581D403E" w14:textId="491FF948" w:rsidR="003B1199" w:rsidRPr="00137DAF" w:rsidRDefault="003B1199" w:rsidP="001079A2">
      <w:pPr>
        <w:pStyle w:val="Listeafsnit"/>
        <w:numPr>
          <w:ilvl w:val="0"/>
          <w:numId w:val="7"/>
        </w:num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lastRenderedPageBreak/>
        <w:t xml:space="preserve">Dette er det fjerde skridt, hvis der menes at noget ved </w:t>
      </w:r>
      <w:proofErr w:type="spellStart"/>
      <w:r w:rsidRPr="00137DAF">
        <w:rPr>
          <w:rFonts w:ascii="Times New Roman" w:eastAsia="Times New Roman" w:hAnsi="Times New Roman" w:cs="Times New Roman"/>
          <w:kern w:val="0"/>
          <w:sz w:val="28"/>
          <w:szCs w:val="28"/>
          <w:lang w:eastAsia="da-DK"/>
          <w14:ligatures w14:val="none"/>
        </w:rPr>
        <w:t>samværdspolitiken</w:t>
      </w:r>
      <w:proofErr w:type="spellEnd"/>
      <w:r w:rsidRPr="00137DAF">
        <w:rPr>
          <w:rFonts w:ascii="Times New Roman" w:eastAsia="Times New Roman" w:hAnsi="Times New Roman" w:cs="Times New Roman"/>
          <w:kern w:val="0"/>
          <w:sz w:val="28"/>
          <w:szCs w:val="28"/>
          <w:lang w:eastAsia="da-DK"/>
          <w14:ligatures w14:val="none"/>
        </w:rPr>
        <w:t xml:space="preserve"> skal ændres, og gælder både til og ude for arrangementer (der kan dog gå indtil næste </w:t>
      </w:r>
      <w:proofErr w:type="gramStart"/>
      <w:r w:rsidRPr="00137DAF">
        <w:rPr>
          <w:rFonts w:ascii="Times New Roman" w:eastAsia="Times New Roman" w:hAnsi="Times New Roman" w:cs="Times New Roman"/>
          <w:kern w:val="0"/>
          <w:sz w:val="28"/>
          <w:szCs w:val="28"/>
          <w:lang w:eastAsia="da-DK"/>
          <w14:ligatures w14:val="none"/>
        </w:rPr>
        <w:t>bestyrelses møde</w:t>
      </w:r>
      <w:proofErr w:type="gramEnd"/>
      <w:r w:rsidRPr="00137DAF">
        <w:rPr>
          <w:rFonts w:ascii="Times New Roman" w:eastAsia="Times New Roman" w:hAnsi="Times New Roman" w:cs="Times New Roman"/>
          <w:kern w:val="0"/>
          <w:sz w:val="28"/>
          <w:szCs w:val="28"/>
          <w:lang w:eastAsia="da-DK"/>
          <w14:ligatures w14:val="none"/>
        </w:rPr>
        <w:t xml:space="preserve"> før det bliver behandlet). Gå til et bestyrelsesmedlem og de vil så tage det op til næste møde, hvor man kan argumenter for ændringen. </w:t>
      </w:r>
    </w:p>
    <w:p w14:paraId="7D37D7A1" w14:textId="24A1BCEB" w:rsidR="00F0558C" w:rsidRPr="00137DAF" w:rsidRDefault="00E66882" w:rsidP="003368C9">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Til arrangementer vil der også altid været mindst en udpeget person, som har ansvaret for arrangementet, og som oftest vil det værre skaberen af arrangementet</w:t>
      </w:r>
      <w:r w:rsidR="003B1199" w:rsidRPr="00137DAF">
        <w:rPr>
          <w:rFonts w:ascii="Times New Roman" w:eastAsia="Times New Roman" w:hAnsi="Times New Roman" w:cs="Times New Roman"/>
          <w:kern w:val="0"/>
          <w:sz w:val="28"/>
          <w:szCs w:val="28"/>
          <w:lang w:eastAsia="da-DK"/>
          <w14:ligatures w14:val="none"/>
        </w:rPr>
        <w:t xml:space="preserve">, eller dem der </w:t>
      </w:r>
      <w:r w:rsidR="003368C9" w:rsidRPr="00137DAF">
        <w:rPr>
          <w:rFonts w:ascii="Times New Roman" w:eastAsia="Times New Roman" w:hAnsi="Times New Roman" w:cs="Times New Roman"/>
          <w:kern w:val="0"/>
          <w:sz w:val="28"/>
          <w:szCs w:val="28"/>
          <w:lang w:eastAsia="da-DK"/>
          <w14:ligatures w14:val="none"/>
        </w:rPr>
        <w:t>”</w:t>
      </w:r>
      <w:r w:rsidR="003B1199" w:rsidRPr="00137DAF">
        <w:rPr>
          <w:rFonts w:ascii="Times New Roman" w:eastAsia="Times New Roman" w:hAnsi="Times New Roman" w:cs="Times New Roman"/>
          <w:kern w:val="0"/>
          <w:sz w:val="28"/>
          <w:szCs w:val="28"/>
          <w:lang w:eastAsia="da-DK"/>
          <w14:ligatures w14:val="none"/>
        </w:rPr>
        <w:t>ligger hus til</w:t>
      </w:r>
      <w:r w:rsidR="003368C9" w:rsidRPr="00137DAF">
        <w:rPr>
          <w:rFonts w:ascii="Times New Roman" w:eastAsia="Times New Roman" w:hAnsi="Times New Roman" w:cs="Times New Roman"/>
          <w:kern w:val="0"/>
          <w:sz w:val="28"/>
          <w:szCs w:val="28"/>
          <w:lang w:eastAsia="da-DK"/>
          <w14:ligatures w14:val="none"/>
        </w:rPr>
        <w:t>”</w:t>
      </w:r>
      <w:r w:rsidR="003B1199" w:rsidRPr="00137DAF">
        <w:rPr>
          <w:rFonts w:ascii="Times New Roman" w:eastAsia="Times New Roman" w:hAnsi="Times New Roman" w:cs="Times New Roman"/>
          <w:kern w:val="0"/>
          <w:sz w:val="28"/>
          <w:szCs w:val="28"/>
          <w:lang w:eastAsia="da-DK"/>
          <w14:ligatures w14:val="none"/>
        </w:rPr>
        <w:t>.</w:t>
      </w:r>
      <w:r w:rsidRPr="00137DAF">
        <w:rPr>
          <w:rFonts w:ascii="Times New Roman" w:eastAsia="Times New Roman" w:hAnsi="Times New Roman" w:cs="Times New Roman"/>
          <w:kern w:val="0"/>
          <w:sz w:val="28"/>
          <w:szCs w:val="28"/>
          <w:lang w:eastAsia="da-DK"/>
          <w14:ligatures w14:val="none"/>
        </w:rPr>
        <w:t xml:space="preserve"> </w:t>
      </w:r>
    </w:p>
    <w:p w14:paraId="6DE7AED0" w14:textId="66367D89" w:rsidR="00F0558C" w:rsidRPr="00137DAF" w:rsidRDefault="00F0558C" w:rsidP="003368C9">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Man kan altid spørge skaberen af arrangementet eller bestyrelsen om hvem de arrangement ansvarlige til et arrangement er.</w:t>
      </w:r>
    </w:p>
    <w:p w14:paraId="2DCBFA05" w14:textId="4D1AB5AD" w:rsidR="00F0558C" w:rsidRPr="00137DAF" w:rsidRDefault="00F0558C" w:rsidP="00F0558C">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Det vil altid værre den arrangement ansvarliges opgave at formidle yderligere regler til et arrangement.</w:t>
      </w:r>
    </w:p>
    <w:p w14:paraId="069078BC" w14:textId="547E2DCF" w:rsidR="00F0558C" w:rsidRPr="00137DAF" w:rsidRDefault="00F0558C" w:rsidP="00F0558C">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 xml:space="preserve">Hvis det menes at den arrangement ansvarlige har truffet en forkert eller uretfærdig beslutning, anbefaledes det at tage sagen op med vedkommende, en tryghedsperson, eller i sidste ende bestyrelsen. </w:t>
      </w:r>
    </w:p>
    <w:p w14:paraId="29AC4881" w14:textId="77777777" w:rsidR="00F0558C" w:rsidRPr="00137DAF" w:rsidRDefault="00F0558C" w:rsidP="00E66882">
      <w:pPr>
        <w:spacing w:after="0" w:line="240" w:lineRule="auto"/>
        <w:rPr>
          <w:rFonts w:ascii="Times New Roman" w:eastAsia="Times New Roman" w:hAnsi="Times New Roman" w:cs="Times New Roman"/>
          <w:kern w:val="0"/>
          <w:sz w:val="28"/>
          <w:szCs w:val="28"/>
          <w:lang w:eastAsia="da-DK"/>
          <w14:ligatures w14:val="none"/>
        </w:rPr>
      </w:pPr>
    </w:p>
    <w:p w14:paraId="6BA6E1BC" w14:textId="022B0FF6" w:rsidR="006A0F41" w:rsidRPr="00137DAF" w:rsidRDefault="006A0F41" w:rsidP="00E66882">
      <w:pPr>
        <w:rPr>
          <w:rFonts w:ascii="Times New Roman" w:hAnsi="Times New Roman" w:cs="Times New Roman"/>
          <w:sz w:val="28"/>
          <w:szCs w:val="28"/>
        </w:rPr>
      </w:pPr>
      <w:r w:rsidRPr="00137DAF">
        <w:rPr>
          <w:rFonts w:ascii="Times New Roman" w:hAnsi="Times New Roman" w:cs="Times New Roman"/>
          <w:sz w:val="28"/>
          <w:szCs w:val="28"/>
        </w:rPr>
        <w:t xml:space="preserve">Til alle større </w:t>
      </w:r>
      <w:proofErr w:type="spellStart"/>
      <w:r w:rsidRPr="00137DAF">
        <w:rPr>
          <w:rFonts w:ascii="Times New Roman" w:hAnsi="Times New Roman" w:cs="Times New Roman"/>
          <w:sz w:val="28"/>
          <w:szCs w:val="28"/>
        </w:rPr>
        <w:t>Brimir</w:t>
      </w:r>
      <w:proofErr w:type="spellEnd"/>
      <w:r w:rsidRPr="00137DAF">
        <w:rPr>
          <w:rFonts w:ascii="Times New Roman" w:hAnsi="Times New Roman" w:cs="Times New Roman"/>
          <w:sz w:val="28"/>
          <w:szCs w:val="28"/>
        </w:rPr>
        <w:t xml:space="preserve"> arrangementer vil der altid værre mindst en udpeget tryghedsperson. </w:t>
      </w:r>
    </w:p>
    <w:bookmarkEnd w:id="0"/>
    <w:p w14:paraId="07C657C2" w14:textId="77777777" w:rsidR="006A0F41" w:rsidRPr="00137DAF" w:rsidRDefault="006A0F41" w:rsidP="00E66882">
      <w:pPr>
        <w:rPr>
          <w:rFonts w:ascii="Times New Roman" w:hAnsi="Times New Roman" w:cs="Times New Roman"/>
          <w:sz w:val="28"/>
          <w:szCs w:val="28"/>
        </w:rPr>
      </w:pPr>
    </w:p>
    <w:p w14:paraId="1D71CF3F" w14:textId="00EE4FA8" w:rsidR="006A0F41" w:rsidRPr="00137DAF" w:rsidRDefault="006A0F41" w:rsidP="006A0F41">
      <w:pPr>
        <w:pStyle w:val="Overskrift1"/>
        <w:numPr>
          <w:ilvl w:val="0"/>
          <w:numId w:val="4"/>
        </w:numPr>
        <w:rPr>
          <w:color w:val="auto"/>
        </w:rPr>
      </w:pPr>
      <w:r w:rsidRPr="00137DAF">
        <w:rPr>
          <w:color w:val="auto"/>
        </w:rPr>
        <w:t>Madvaner</w:t>
      </w:r>
    </w:p>
    <w:p w14:paraId="331BAD35" w14:textId="03EB66AB" w:rsidR="006A0F41" w:rsidRPr="00137DAF" w:rsidRDefault="006A0F41" w:rsidP="006A0F41">
      <w:pPr>
        <w:spacing w:after="0" w:line="240" w:lineRule="auto"/>
        <w:rPr>
          <w:rFonts w:ascii="Times New Roman" w:eastAsia="Times New Roman" w:hAnsi="Times New Roman" w:cs="Times New Roman"/>
          <w:kern w:val="0"/>
          <w:sz w:val="28"/>
          <w:szCs w:val="28"/>
          <w:lang w:eastAsia="da-DK"/>
          <w14:ligatures w14:val="none"/>
        </w:rPr>
      </w:pPr>
      <w:r w:rsidRPr="00137DAF">
        <w:rPr>
          <w:rFonts w:ascii="Times New Roman" w:eastAsia="Times New Roman" w:hAnsi="Times New Roman" w:cs="Times New Roman"/>
          <w:kern w:val="0"/>
          <w:sz w:val="28"/>
          <w:szCs w:val="28"/>
          <w:lang w:eastAsia="da-DK"/>
          <w14:ligatures w14:val="none"/>
        </w:rPr>
        <w:t xml:space="preserve">Til julefrokosten vil der altid være et vegetarisk alternativ. Til større </w:t>
      </w:r>
      <w:proofErr w:type="spellStart"/>
      <w:r w:rsidRPr="00137DAF">
        <w:rPr>
          <w:rFonts w:ascii="Times New Roman" w:eastAsia="Times New Roman" w:hAnsi="Times New Roman" w:cs="Times New Roman"/>
          <w:kern w:val="0"/>
          <w:sz w:val="28"/>
          <w:szCs w:val="28"/>
          <w:lang w:eastAsia="da-DK"/>
          <w14:ligatures w14:val="none"/>
        </w:rPr>
        <w:t>Brimir</w:t>
      </w:r>
      <w:proofErr w:type="spellEnd"/>
      <w:r w:rsidRPr="00137DAF">
        <w:rPr>
          <w:rFonts w:ascii="Times New Roman" w:eastAsia="Times New Roman" w:hAnsi="Times New Roman" w:cs="Times New Roman"/>
          <w:kern w:val="0"/>
          <w:sz w:val="28"/>
          <w:szCs w:val="28"/>
          <w:lang w:eastAsia="da-DK"/>
          <w14:ligatures w14:val="none"/>
        </w:rPr>
        <w:t xml:space="preserve"> arrangementer forventes det at den arrangement ansvarlige undersøger behovet for et vegetarisk alternativ, hvis der bestilles mad udefra. Både her og til alle andre arrangementer forventes det at man gør den arrangement ansvarlig opmærksom, hvis man har særlige madvaner. </w:t>
      </w:r>
    </w:p>
    <w:p w14:paraId="61CB2758" w14:textId="7A598F00" w:rsidR="006A0F41" w:rsidRPr="00137DAF" w:rsidRDefault="006A0F41" w:rsidP="00F0558C">
      <w:pPr>
        <w:pStyle w:val="Overskrift1"/>
        <w:numPr>
          <w:ilvl w:val="0"/>
          <w:numId w:val="4"/>
        </w:numPr>
        <w:rPr>
          <w:rFonts w:ascii="Times New Roman" w:hAnsi="Times New Roman" w:cs="Times New Roman"/>
          <w:color w:val="auto"/>
        </w:rPr>
      </w:pPr>
      <w:r w:rsidRPr="00137DAF">
        <w:rPr>
          <w:rFonts w:ascii="Times New Roman" w:hAnsi="Times New Roman" w:cs="Times New Roman"/>
          <w:color w:val="auto"/>
        </w:rPr>
        <w:t>Alkohol</w:t>
      </w:r>
    </w:p>
    <w:p w14:paraId="4F82A154" w14:textId="77777777" w:rsidR="006A0F41" w:rsidRPr="00137DAF" w:rsidRDefault="006A0F41" w:rsidP="006A0F41">
      <w:pPr>
        <w:rPr>
          <w:rFonts w:ascii="Times New Roman" w:hAnsi="Times New Roman" w:cs="Times New Roman"/>
          <w:sz w:val="28"/>
          <w:szCs w:val="28"/>
        </w:rPr>
      </w:pPr>
      <w:r w:rsidRPr="00137DAF">
        <w:rPr>
          <w:rFonts w:ascii="Times New Roman" w:hAnsi="Times New Roman" w:cs="Times New Roman"/>
          <w:sz w:val="28"/>
          <w:szCs w:val="28"/>
        </w:rPr>
        <w:t xml:space="preserve">Til arrangementer hvor </w:t>
      </w:r>
      <w:proofErr w:type="spellStart"/>
      <w:r w:rsidRPr="00137DAF">
        <w:rPr>
          <w:rFonts w:ascii="Times New Roman" w:hAnsi="Times New Roman" w:cs="Times New Roman"/>
          <w:sz w:val="28"/>
          <w:szCs w:val="28"/>
        </w:rPr>
        <w:t>Brimir</w:t>
      </w:r>
      <w:proofErr w:type="spellEnd"/>
      <w:r w:rsidRPr="00137DAF">
        <w:rPr>
          <w:rFonts w:ascii="Times New Roman" w:hAnsi="Times New Roman" w:cs="Times New Roman"/>
          <w:sz w:val="28"/>
          <w:szCs w:val="28"/>
        </w:rPr>
        <w:t xml:space="preserve"> bidrager med alkohol vil der også altid være alkoholfrie alternativer. </w:t>
      </w:r>
    </w:p>
    <w:p w14:paraId="50648E4A" w14:textId="72F22BAE" w:rsidR="006A0F41" w:rsidRPr="00137DAF" w:rsidRDefault="006A0F41" w:rsidP="006A0F41">
      <w:pPr>
        <w:rPr>
          <w:rFonts w:ascii="Times New Roman" w:hAnsi="Times New Roman" w:cs="Times New Roman"/>
          <w:sz w:val="28"/>
          <w:szCs w:val="28"/>
        </w:rPr>
      </w:pPr>
      <w:r w:rsidRPr="00137DAF">
        <w:rPr>
          <w:rFonts w:ascii="Times New Roman" w:hAnsi="Times New Roman" w:cs="Times New Roman"/>
          <w:sz w:val="28"/>
          <w:szCs w:val="28"/>
        </w:rPr>
        <w:t>Alkohol er aldrig en undskyldning for dårlig opførsel.</w:t>
      </w:r>
    </w:p>
    <w:p w14:paraId="5F306F7A" w14:textId="07B03F76" w:rsidR="003B63DB" w:rsidRPr="00137DAF" w:rsidRDefault="003B63DB" w:rsidP="006A0F41">
      <w:pPr>
        <w:rPr>
          <w:rFonts w:ascii="Times New Roman" w:hAnsi="Times New Roman" w:cs="Times New Roman"/>
          <w:sz w:val="28"/>
          <w:szCs w:val="28"/>
        </w:rPr>
      </w:pPr>
      <w:r w:rsidRPr="00137DAF">
        <w:rPr>
          <w:rFonts w:ascii="Times New Roman" w:hAnsi="Times New Roman" w:cs="Times New Roman"/>
          <w:sz w:val="28"/>
          <w:szCs w:val="28"/>
        </w:rPr>
        <w:t xml:space="preserve">Medlemmer under 18 skal have en skriftlig tilladelse for at få serveret alkohol i </w:t>
      </w:r>
      <w:proofErr w:type="spellStart"/>
      <w:r w:rsidRPr="00137DAF">
        <w:rPr>
          <w:rFonts w:ascii="Times New Roman" w:hAnsi="Times New Roman" w:cs="Times New Roman"/>
          <w:sz w:val="28"/>
          <w:szCs w:val="28"/>
        </w:rPr>
        <w:t>Brimir</w:t>
      </w:r>
      <w:proofErr w:type="spellEnd"/>
      <w:r w:rsidRPr="00137DAF">
        <w:rPr>
          <w:rFonts w:ascii="Times New Roman" w:hAnsi="Times New Roman" w:cs="Times New Roman"/>
          <w:sz w:val="28"/>
          <w:szCs w:val="28"/>
        </w:rPr>
        <w:t xml:space="preserve"> regi</w:t>
      </w:r>
      <w:r w:rsidR="00F0558C" w:rsidRPr="00137DAF">
        <w:rPr>
          <w:rFonts w:ascii="Times New Roman" w:hAnsi="Times New Roman" w:cs="Times New Roman"/>
          <w:sz w:val="28"/>
          <w:szCs w:val="28"/>
        </w:rPr>
        <w:t>.</w:t>
      </w:r>
    </w:p>
    <w:p w14:paraId="54315E64" w14:textId="7A78A732" w:rsidR="00F0558C" w:rsidRDefault="00F0558C" w:rsidP="00F0558C">
      <w:pPr>
        <w:pStyle w:val="Overskrift1"/>
        <w:numPr>
          <w:ilvl w:val="0"/>
          <w:numId w:val="4"/>
        </w:numPr>
      </w:pPr>
      <w:r>
        <w:lastRenderedPageBreak/>
        <w:t>Vores ansvar</w:t>
      </w:r>
    </w:p>
    <w:p w14:paraId="5101D000" w14:textId="1CA59DC8" w:rsidR="00F0558C" w:rsidRPr="00F0558C" w:rsidRDefault="00F0558C" w:rsidP="00F0558C">
      <w:pPr>
        <w:pStyle w:val="Listeafsnit"/>
        <w:numPr>
          <w:ilvl w:val="0"/>
          <w:numId w:val="3"/>
        </w:numPr>
        <w:rPr>
          <w:rFonts w:ascii="Times New Roman" w:hAnsi="Times New Roman" w:cs="Times New Roman"/>
          <w:sz w:val="28"/>
          <w:szCs w:val="28"/>
        </w:rPr>
      </w:pPr>
      <w:r w:rsidRPr="00F0558C">
        <w:rPr>
          <w:rFonts w:ascii="Times New Roman" w:hAnsi="Times New Roman" w:cs="Times New Roman"/>
          <w:sz w:val="28"/>
          <w:szCs w:val="28"/>
        </w:rPr>
        <w:t>Det er bestyrelsens opgave at revurdere samværspolitik</w:t>
      </w:r>
      <w:r w:rsidR="00204045">
        <w:rPr>
          <w:rFonts w:ascii="Times New Roman" w:hAnsi="Times New Roman" w:cs="Times New Roman"/>
          <w:sz w:val="28"/>
          <w:szCs w:val="28"/>
        </w:rPr>
        <w:t>k</w:t>
      </w:r>
      <w:r w:rsidRPr="00F0558C">
        <w:rPr>
          <w:rFonts w:ascii="Times New Roman" w:hAnsi="Times New Roman" w:cs="Times New Roman"/>
          <w:sz w:val="28"/>
          <w:szCs w:val="28"/>
        </w:rPr>
        <w:t xml:space="preserve">en, samt tage sig af klager om brud på den. det er også bestyrelsens ansvar at informere om hvem man kan gå til med spørgsmål eller henvendelser i foreningens daglige virke. </w:t>
      </w:r>
    </w:p>
    <w:p w14:paraId="45858C28" w14:textId="5836883D" w:rsidR="00F0558C" w:rsidRDefault="00F0558C" w:rsidP="00F0558C">
      <w:pPr>
        <w:pStyle w:val="Listeafsnit"/>
        <w:numPr>
          <w:ilvl w:val="0"/>
          <w:numId w:val="3"/>
        </w:numPr>
        <w:rPr>
          <w:rFonts w:ascii="Times New Roman" w:hAnsi="Times New Roman" w:cs="Times New Roman"/>
          <w:sz w:val="28"/>
          <w:szCs w:val="28"/>
        </w:rPr>
      </w:pPr>
      <w:r>
        <w:rPr>
          <w:rFonts w:ascii="Times New Roman" w:hAnsi="Times New Roman" w:cs="Times New Roman"/>
          <w:sz w:val="28"/>
          <w:szCs w:val="28"/>
        </w:rPr>
        <w:t xml:space="preserve">I </w:t>
      </w:r>
      <w:proofErr w:type="spellStart"/>
      <w:r>
        <w:rPr>
          <w:rFonts w:ascii="Times New Roman" w:hAnsi="Times New Roman" w:cs="Times New Roman"/>
          <w:sz w:val="28"/>
          <w:szCs w:val="28"/>
        </w:rPr>
        <w:t>Brimir</w:t>
      </w:r>
      <w:proofErr w:type="spellEnd"/>
      <w:r>
        <w:rPr>
          <w:rFonts w:ascii="Times New Roman" w:hAnsi="Times New Roman" w:cs="Times New Roman"/>
          <w:sz w:val="28"/>
          <w:szCs w:val="28"/>
        </w:rPr>
        <w:t xml:space="preserve"> er vi meget sociale både fysiske, men også online. På sociale medier opfører vi os på samme måde, som hvis vi sad ansigt til ansigt, samt at vi behandler</w:t>
      </w:r>
      <w:r w:rsidR="00204045">
        <w:rPr>
          <w:rFonts w:ascii="Times New Roman" w:hAnsi="Times New Roman" w:cs="Times New Roman"/>
          <w:sz w:val="28"/>
          <w:szCs w:val="28"/>
        </w:rPr>
        <w:t xml:space="preserve"> de forskellige</w:t>
      </w:r>
      <w:r>
        <w:rPr>
          <w:rFonts w:ascii="Times New Roman" w:hAnsi="Times New Roman" w:cs="Times New Roman"/>
          <w:sz w:val="28"/>
          <w:szCs w:val="28"/>
        </w:rPr>
        <w:t xml:space="preserve"> medier </w:t>
      </w:r>
      <w:r w:rsidR="00204045">
        <w:rPr>
          <w:rFonts w:ascii="Times New Roman" w:hAnsi="Times New Roman" w:cs="Times New Roman"/>
          <w:sz w:val="28"/>
          <w:szCs w:val="28"/>
        </w:rPr>
        <w:t>efter deres formål.</w:t>
      </w:r>
    </w:p>
    <w:p w14:paraId="3DC231BE" w14:textId="769A6871" w:rsidR="00204045" w:rsidRPr="00204045" w:rsidRDefault="00204045" w:rsidP="00204045">
      <w:pPr>
        <w:pStyle w:val="Overskrift1"/>
        <w:numPr>
          <w:ilvl w:val="0"/>
          <w:numId w:val="4"/>
        </w:numPr>
        <w:rPr>
          <w:rFonts w:ascii="Times New Roman" w:hAnsi="Times New Roman" w:cs="Times New Roman"/>
        </w:rPr>
      </w:pPr>
      <w:r w:rsidRPr="00204045">
        <w:rPr>
          <w:rFonts w:ascii="Times New Roman" w:hAnsi="Times New Roman" w:cs="Times New Roman"/>
        </w:rPr>
        <w:t xml:space="preserve">Ved brud på </w:t>
      </w:r>
      <w:proofErr w:type="spellStart"/>
      <w:r w:rsidRPr="00204045">
        <w:rPr>
          <w:rFonts w:ascii="Times New Roman" w:hAnsi="Times New Roman" w:cs="Times New Roman"/>
        </w:rPr>
        <w:t>samværdspolitikken</w:t>
      </w:r>
      <w:proofErr w:type="spellEnd"/>
    </w:p>
    <w:p w14:paraId="12094040" w14:textId="77777777" w:rsidR="00204045" w:rsidRPr="00204045" w:rsidRDefault="00204045" w:rsidP="00204045">
      <w:pPr>
        <w:pStyle w:val="Listeafsnit"/>
        <w:spacing w:after="0" w:line="240" w:lineRule="auto"/>
        <w:rPr>
          <w:rFonts w:ascii="Times New Roman" w:eastAsia="Times New Roman" w:hAnsi="Times New Roman" w:cs="Times New Roman"/>
          <w:kern w:val="0"/>
          <w:sz w:val="28"/>
          <w:szCs w:val="28"/>
          <w:lang w:eastAsia="da-DK"/>
          <w14:ligatures w14:val="none"/>
        </w:rPr>
      </w:pPr>
      <w:r w:rsidRPr="00204045">
        <w:rPr>
          <w:rFonts w:ascii="Times New Roman" w:eastAsia="Times New Roman" w:hAnsi="Times New Roman" w:cs="Times New Roman"/>
          <w:color w:val="000000"/>
          <w:kern w:val="0"/>
          <w:sz w:val="28"/>
          <w:szCs w:val="28"/>
          <w:lang w:eastAsia="da-DK"/>
          <w14:ligatures w14:val="none"/>
        </w:rPr>
        <w:t xml:space="preserve">Ved brud på samværs </w:t>
      </w:r>
      <w:proofErr w:type="spellStart"/>
      <w:r w:rsidRPr="00204045">
        <w:rPr>
          <w:rFonts w:ascii="Times New Roman" w:eastAsia="Times New Roman" w:hAnsi="Times New Roman" w:cs="Times New Roman"/>
          <w:color w:val="000000"/>
          <w:kern w:val="0"/>
          <w:sz w:val="28"/>
          <w:szCs w:val="28"/>
          <w:lang w:eastAsia="da-DK"/>
          <w14:ligatures w14:val="none"/>
        </w:rPr>
        <w:t>politiken</w:t>
      </w:r>
      <w:proofErr w:type="spellEnd"/>
      <w:r w:rsidRPr="00204045">
        <w:rPr>
          <w:rFonts w:ascii="Times New Roman" w:eastAsia="Times New Roman" w:hAnsi="Times New Roman" w:cs="Times New Roman"/>
          <w:color w:val="000000"/>
          <w:kern w:val="0"/>
          <w:sz w:val="28"/>
          <w:szCs w:val="28"/>
          <w:lang w:eastAsia="da-DK"/>
          <w14:ligatures w14:val="none"/>
        </w:rPr>
        <w:t xml:space="preserve"> er man velkommen til at pointere det over for vedkommende der brød den, eller gå til bestyrelsen/ en samværs ansvarlig</w:t>
      </w:r>
    </w:p>
    <w:p w14:paraId="046F04BB" w14:textId="7CAA25EF" w:rsidR="00204045" w:rsidRDefault="00204045" w:rsidP="00204045">
      <w:pPr>
        <w:pStyle w:val="Listeafsnit"/>
        <w:spacing w:after="0" w:line="240" w:lineRule="auto"/>
        <w:rPr>
          <w:rFonts w:ascii="Times New Roman" w:eastAsia="Times New Roman" w:hAnsi="Times New Roman" w:cs="Times New Roman"/>
          <w:color w:val="000000"/>
          <w:kern w:val="0"/>
          <w:sz w:val="28"/>
          <w:szCs w:val="28"/>
          <w:lang w:eastAsia="da-DK"/>
          <w14:ligatures w14:val="none"/>
        </w:rPr>
      </w:pPr>
      <w:r w:rsidRPr="00204045">
        <w:rPr>
          <w:rFonts w:ascii="Times New Roman" w:eastAsia="Times New Roman" w:hAnsi="Times New Roman" w:cs="Times New Roman"/>
          <w:color w:val="000000"/>
          <w:kern w:val="0"/>
          <w:sz w:val="28"/>
          <w:szCs w:val="28"/>
          <w:lang w:eastAsia="da-DK"/>
          <w14:ligatures w14:val="none"/>
        </w:rPr>
        <w:t xml:space="preserve">som kan henvise til at vedkommende skal ændre adfærd, eller den ansvarlige kan tage det op til bestyrelsen. </w:t>
      </w:r>
    </w:p>
    <w:p w14:paraId="532B2A23" w14:textId="3DCD2286" w:rsidR="00204045" w:rsidRPr="00204045" w:rsidRDefault="00204045" w:rsidP="00204045">
      <w:pPr>
        <w:pStyle w:val="Listeafsnit"/>
        <w:spacing w:after="0" w:line="240" w:lineRule="auto"/>
        <w:rPr>
          <w:rFonts w:ascii="Times New Roman" w:eastAsia="Times New Roman" w:hAnsi="Times New Roman" w:cs="Times New Roman"/>
          <w:color w:val="000000"/>
          <w:kern w:val="0"/>
          <w:sz w:val="28"/>
          <w:szCs w:val="28"/>
          <w:lang w:eastAsia="da-DK"/>
          <w14:ligatures w14:val="none"/>
        </w:rPr>
      </w:pPr>
    </w:p>
    <w:p w14:paraId="3539A8F5" w14:textId="77777777" w:rsidR="00204045" w:rsidRPr="00204045" w:rsidRDefault="00204045" w:rsidP="00204045">
      <w:pPr>
        <w:rPr>
          <w:rFonts w:ascii="Times New Roman" w:hAnsi="Times New Roman" w:cs="Times New Roman"/>
          <w:sz w:val="28"/>
          <w:szCs w:val="28"/>
        </w:rPr>
      </w:pPr>
    </w:p>
    <w:sectPr w:rsidR="00204045" w:rsidRPr="0020404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A7B25"/>
    <w:multiLevelType w:val="hybridMultilevel"/>
    <w:tmpl w:val="D2A2424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2587894"/>
    <w:multiLevelType w:val="hybridMultilevel"/>
    <w:tmpl w:val="0150AF60"/>
    <w:lvl w:ilvl="0" w:tplc="BCB85B4C">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891448C"/>
    <w:multiLevelType w:val="hybridMultilevel"/>
    <w:tmpl w:val="8618CA1E"/>
    <w:lvl w:ilvl="0" w:tplc="FC3625D4">
      <w:start w:val="1"/>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8EE3F81"/>
    <w:multiLevelType w:val="hybridMultilevel"/>
    <w:tmpl w:val="4B50BC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6E21944"/>
    <w:multiLevelType w:val="hybridMultilevel"/>
    <w:tmpl w:val="860AB2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D2A77E6"/>
    <w:multiLevelType w:val="hybridMultilevel"/>
    <w:tmpl w:val="8FE4A9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3FF5C05"/>
    <w:multiLevelType w:val="hybridMultilevel"/>
    <w:tmpl w:val="1F54641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17277703">
    <w:abstractNumId w:val="3"/>
  </w:num>
  <w:num w:numId="2" w16cid:durableId="1258906893">
    <w:abstractNumId w:val="2"/>
  </w:num>
  <w:num w:numId="3" w16cid:durableId="2022582006">
    <w:abstractNumId w:val="1"/>
  </w:num>
  <w:num w:numId="4" w16cid:durableId="49618700">
    <w:abstractNumId w:val="5"/>
  </w:num>
  <w:num w:numId="5" w16cid:durableId="1013344210">
    <w:abstractNumId w:val="4"/>
  </w:num>
  <w:num w:numId="6" w16cid:durableId="1983342328">
    <w:abstractNumId w:val="6"/>
  </w:num>
  <w:num w:numId="7" w16cid:durableId="210306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12"/>
    <w:rsid w:val="000E4FE2"/>
    <w:rsid w:val="000F116E"/>
    <w:rsid w:val="001079A2"/>
    <w:rsid w:val="00137DAF"/>
    <w:rsid w:val="00204045"/>
    <w:rsid w:val="003368C9"/>
    <w:rsid w:val="003B1199"/>
    <w:rsid w:val="003B63DB"/>
    <w:rsid w:val="00640871"/>
    <w:rsid w:val="006A0F41"/>
    <w:rsid w:val="00720366"/>
    <w:rsid w:val="009F7245"/>
    <w:rsid w:val="00A06E12"/>
    <w:rsid w:val="00A96D01"/>
    <w:rsid w:val="00BB2101"/>
    <w:rsid w:val="00CD58B2"/>
    <w:rsid w:val="00D95B9E"/>
    <w:rsid w:val="00E66882"/>
    <w:rsid w:val="00F0558C"/>
    <w:rsid w:val="00F541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82E8B"/>
  <w15:chartTrackingRefBased/>
  <w15:docId w15:val="{E8A5F04A-CAA0-417E-BAB0-A51DD382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06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06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06E1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06E1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06E1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06E1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06E1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06E1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06E1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06E1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06E1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06E1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06E1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06E1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06E1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06E1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06E1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06E12"/>
    <w:rPr>
      <w:rFonts w:eastAsiaTheme="majorEastAsia" w:cstheme="majorBidi"/>
      <w:color w:val="272727" w:themeColor="text1" w:themeTint="D8"/>
    </w:rPr>
  </w:style>
  <w:style w:type="paragraph" w:styleId="Titel">
    <w:name w:val="Title"/>
    <w:basedOn w:val="Normal"/>
    <w:next w:val="Normal"/>
    <w:link w:val="TitelTegn"/>
    <w:uiPriority w:val="10"/>
    <w:qFormat/>
    <w:rsid w:val="00A06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06E1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06E1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06E1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06E1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06E12"/>
    <w:rPr>
      <w:i/>
      <w:iCs/>
      <w:color w:val="404040" w:themeColor="text1" w:themeTint="BF"/>
    </w:rPr>
  </w:style>
  <w:style w:type="paragraph" w:styleId="Listeafsnit">
    <w:name w:val="List Paragraph"/>
    <w:basedOn w:val="Normal"/>
    <w:uiPriority w:val="34"/>
    <w:qFormat/>
    <w:rsid w:val="00A06E12"/>
    <w:pPr>
      <w:ind w:left="720"/>
      <w:contextualSpacing/>
    </w:pPr>
  </w:style>
  <w:style w:type="character" w:styleId="Kraftigfremhvning">
    <w:name w:val="Intense Emphasis"/>
    <w:basedOn w:val="Standardskrifttypeiafsnit"/>
    <w:uiPriority w:val="21"/>
    <w:qFormat/>
    <w:rsid w:val="00A06E12"/>
    <w:rPr>
      <w:i/>
      <w:iCs/>
      <w:color w:val="0F4761" w:themeColor="accent1" w:themeShade="BF"/>
    </w:rPr>
  </w:style>
  <w:style w:type="paragraph" w:styleId="Strktcitat">
    <w:name w:val="Intense Quote"/>
    <w:basedOn w:val="Normal"/>
    <w:next w:val="Normal"/>
    <w:link w:val="StrktcitatTegn"/>
    <w:uiPriority w:val="30"/>
    <w:qFormat/>
    <w:rsid w:val="00A06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06E12"/>
    <w:rPr>
      <w:i/>
      <w:iCs/>
      <w:color w:val="0F4761" w:themeColor="accent1" w:themeShade="BF"/>
    </w:rPr>
  </w:style>
  <w:style w:type="character" w:styleId="Kraftighenvisning">
    <w:name w:val="Intense Reference"/>
    <w:basedOn w:val="Standardskrifttypeiafsnit"/>
    <w:uiPriority w:val="32"/>
    <w:qFormat/>
    <w:rsid w:val="00A06E12"/>
    <w:rPr>
      <w:b/>
      <w:bCs/>
      <w:smallCaps/>
      <w:color w:val="0F4761" w:themeColor="accent1" w:themeShade="BF"/>
      <w:spacing w:val="5"/>
    </w:rPr>
  </w:style>
  <w:style w:type="paragraph" w:styleId="NormalWeb">
    <w:name w:val="Normal (Web)"/>
    <w:basedOn w:val="Normal"/>
    <w:uiPriority w:val="99"/>
    <w:semiHidden/>
    <w:unhideWhenUsed/>
    <w:rsid w:val="00E66882"/>
    <w:pPr>
      <w:spacing w:before="100" w:beforeAutospacing="1" w:after="100" w:afterAutospacing="1" w:line="240" w:lineRule="auto"/>
    </w:pPr>
    <w:rPr>
      <w:rFonts w:ascii="Times New Roman" w:eastAsia="Times New Roman" w:hAnsi="Times New Roman" w:cs="Times New Roman"/>
      <w:kern w:val="0"/>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22059">
      <w:bodyDiv w:val="1"/>
      <w:marLeft w:val="0"/>
      <w:marRight w:val="0"/>
      <w:marTop w:val="0"/>
      <w:marBottom w:val="0"/>
      <w:divBdr>
        <w:top w:val="none" w:sz="0" w:space="0" w:color="auto"/>
        <w:left w:val="none" w:sz="0" w:space="0" w:color="auto"/>
        <w:bottom w:val="none" w:sz="0" w:space="0" w:color="auto"/>
        <w:right w:val="none" w:sz="0" w:space="0" w:color="auto"/>
      </w:divBdr>
    </w:div>
    <w:div w:id="887255109">
      <w:bodyDiv w:val="1"/>
      <w:marLeft w:val="0"/>
      <w:marRight w:val="0"/>
      <w:marTop w:val="0"/>
      <w:marBottom w:val="0"/>
      <w:divBdr>
        <w:top w:val="none" w:sz="0" w:space="0" w:color="auto"/>
        <w:left w:val="none" w:sz="0" w:space="0" w:color="auto"/>
        <w:bottom w:val="none" w:sz="0" w:space="0" w:color="auto"/>
        <w:right w:val="none" w:sz="0" w:space="0" w:color="auto"/>
      </w:divBdr>
    </w:div>
    <w:div w:id="967204852">
      <w:bodyDiv w:val="1"/>
      <w:marLeft w:val="0"/>
      <w:marRight w:val="0"/>
      <w:marTop w:val="0"/>
      <w:marBottom w:val="0"/>
      <w:divBdr>
        <w:top w:val="none" w:sz="0" w:space="0" w:color="auto"/>
        <w:left w:val="none" w:sz="0" w:space="0" w:color="auto"/>
        <w:bottom w:val="none" w:sz="0" w:space="0" w:color="auto"/>
        <w:right w:val="none" w:sz="0" w:space="0" w:color="auto"/>
      </w:divBdr>
    </w:div>
    <w:div w:id="1218934921">
      <w:bodyDiv w:val="1"/>
      <w:marLeft w:val="0"/>
      <w:marRight w:val="0"/>
      <w:marTop w:val="0"/>
      <w:marBottom w:val="0"/>
      <w:divBdr>
        <w:top w:val="none" w:sz="0" w:space="0" w:color="auto"/>
        <w:left w:val="none" w:sz="0" w:space="0" w:color="auto"/>
        <w:bottom w:val="none" w:sz="0" w:space="0" w:color="auto"/>
        <w:right w:val="none" w:sz="0" w:space="0" w:color="auto"/>
      </w:divBdr>
    </w:div>
    <w:div w:id="209809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623</Words>
  <Characters>3807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Christesen</dc:creator>
  <cp:keywords/>
  <dc:description/>
  <cp:lastModifiedBy>Magnus Christesen</cp:lastModifiedBy>
  <cp:revision>5</cp:revision>
  <cp:lastPrinted>2025-01-17T23:42:00Z</cp:lastPrinted>
  <dcterms:created xsi:type="dcterms:W3CDTF">2025-12-17T16:04:00Z</dcterms:created>
  <dcterms:modified xsi:type="dcterms:W3CDTF">2026-09-22T11:23:00Z</dcterms:modified>
</cp:coreProperties>
</file>